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9C" w:rsidRPr="00856891" w:rsidRDefault="0093189C" w:rsidP="0093189C">
      <w:pPr>
        <w:jc w:val="right"/>
        <w:rPr>
          <w:rFonts w:ascii="Times New Roman" w:hAnsi="Times New Roman" w:cs="Times New Roman"/>
        </w:rPr>
      </w:pPr>
      <w:r w:rsidRPr="00856891">
        <w:rPr>
          <w:rFonts w:ascii="Times New Roman" w:hAnsi="Times New Roman" w:cs="Times New Roman"/>
        </w:rPr>
        <w:t xml:space="preserve">Załącznik nr 1 do </w:t>
      </w:r>
      <w:r w:rsidR="00154114">
        <w:rPr>
          <w:rFonts w:ascii="Times New Roman" w:hAnsi="Times New Roman" w:cs="Times New Roman"/>
        </w:rPr>
        <w:t>Zapytania Ofertowego</w:t>
      </w:r>
    </w:p>
    <w:p w:rsidR="0093189C" w:rsidRPr="00856891" w:rsidRDefault="0093189C" w:rsidP="0093189C">
      <w:pPr>
        <w:jc w:val="center"/>
        <w:rPr>
          <w:rFonts w:ascii="Times New Roman" w:hAnsi="Times New Roman" w:cs="Times New Roman"/>
          <w:b/>
        </w:rPr>
      </w:pPr>
    </w:p>
    <w:p w:rsidR="0093189C" w:rsidRPr="003A5B30" w:rsidRDefault="0093189C" w:rsidP="009318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B30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93189C" w:rsidRPr="0093189C" w:rsidRDefault="0093189C" w:rsidP="004E65BA">
      <w:pPr>
        <w:jc w:val="both"/>
        <w:rPr>
          <w:rFonts w:ascii="Times New Roman" w:hAnsi="Times New Roman" w:cs="Times New Roman"/>
          <w:sz w:val="24"/>
          <w:szCs w:val="24"/>
        </w:rPr>
      </w:pPr>
      <w:r w:rsidRPr="0093189C">
        <w:rPr>
          <w:rFonts w:ascii="Times New Roman" w:hAnsi="Times New Roman" w:cs="Times New Roman"/>
          <w:sz w:val="24"/>
          <w:szCs w:val="24"/>
        </w:rPr>
        <w:t xml:space="preserve">„Sukcesywny zakup i dostawa </w:t>
      </w:r>
      <w:r w:rsidRPr="0093189C">
        <w:rPr>
          <w:rFonts w:ascii="Times New Roman" w:hAnsi="Times New Roman" w:cs="Times New Roman"/>
          <w:b/>
          <w:sz w:val="24"/>
          <w:szCs w:val="24"/>
        </w:rPr>
        <w:t>warzyw, owoców i ziemniaków</w:t>
      </w:r>
      <w:r w:rsidRPr="0093189C">
        <w:rPr>
          <w:rFonts w:ascii="Times New Roman" w:hAnsi="Times New Roman" w:cs="Times New Roman"/>
          <w:sz w:val="24"/>
          <w:szCs w:val="24"/>
        </w:rPr>
        <w:t xml:space="preserve"> do stołówki Zespołu Szkół</w:t>
      </w:r>
      <w:r w:rsidR="00177425">
        <w:rPr>
          <w:rFonts w:ascii="Times New Roman" w:hAnsi="Times New Roman" w:cs="Times New Roman"/>
          <w:sz w:val="24"/>
          <w:szCs w:val="24"/>
        </w:rPr>
        <w:t xml:space="preserve">      </w:t>
      </w:r>
      <w:r w:rsidRPr="0093189C">
        <w:rPr>
          <w:rFonts w:ascii="Times New Roman" w:hAnsi="Times New Roman" w:cs="Times New Roman"/>
          <w:sz w:val="24"/>
          <w:szCs w:val="24"/>
        </w:rPr>
        <w:t xml:space="preserve"> Nr 1 i Specjalnego Ośrodka Szkolno-Wychowawczego w Sierpcu </w:t>
      </w:r>
      <w:r w:rsidR="00830120">
        <w:rPr>
          <w:rFonts w:ascii="Times New Roman" w:hAnsi="Times New Roman" w:cs="Times New Roman"/>
          <w:b/>
          <w:sz w:val="24"/>
          <w:szCs w:val="24"/>
          <w:u w:val="single"/>
        </w:rPr>
        <w:t>w I kwartale 2026 r.</w:t>
      </w:r>
      <w:r w:rsidR="004E65BA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521"/>
        <w:gridCol w:w="1439"/>
        <w:gridCol w:w="811"/>
        <w:gridCol w:w="1445"/>
        <w:gridCol w:w="2594"/>
        <w:gridCol w:w="132"/>
        <w:gridCol w:w="2235"/>
      </w:tblGrid>
      <w:tr w:rsidR="0093189C" w:rsidRPr="005162EB" w:rsidTr="00ED249A">
        <w:tc>
          <w:tcPr>
            <w:tcW w:w="9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89C" w:rsidRPr="005162EB" w:rsidRDefault="0093189C" w:rsidP="00ED249A">
            <w:pPr>
              <w:pStyle w:val="Zawartotabeli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</w:pPr>
            <w:r w:rsidRPr="005162EB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highlight w:val="white"/>
              </w:rPr>
              <w:t>Warzywa, owoce i ziemniaki</w:t>
            </w:r>
          </w:p>
        </w:tc>
      </w:tr>
      <w:tr w:rsidR="0093189C" w:rsidRPr="00A971B5" w:rsidTr="00ED249A">
        <w:tc>
          <w:tcPr>
            <w:tcW w:w="9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89C" w:rsidRPr="00A971B5" w:rsidRDefault="0093189C" w:rsidP="00ED249A">
            <w:pPr>
              <w:pStyle w:val="Zawartotabeli"/>
              <w:jc w:val="center"/>
              <w:rPr>
                <w:rFonts w:ascii="Times New Roman" w:hAnsi="Times New Roman" w:cs="Times New Roman"/>
                <w:color w:val="202124"/>
                <w:highlight w:val="white"/>
              </w:rPr>
            </w:pPr>
            <w:r w:rsidRPr="003C46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ZESPÓŁ SZKÓŁ NR 1 W SIERPCU</w:t>
            </w:r>
          </w:p>
        </w:tc>
      </w:tr>
      <w:tr w:rsidR="0093189C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89C" w:rsidRPr="00A971B5" w:rsidRDefault="0093189C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3189C" w:rsidRPr="00A971B5" w:rsidRDefault="0093189C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89C" w:rsidRPr="00A971B5" w:rsidRDefault="0093189C" w:rsidP="00CB1676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89C" w:rsidRPr="00A971B5" w:rsidRDefault="0093189C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93189C" w:rsidRPr="00A971B5" w:rsidRDefault="0093189C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604BA4" w:rsidRPr="00A971B5" w:rsidTr="00670ECD">
        <w:trPr>
          <w:trHeight w:val="64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 xml:space="preserve">Burak tarty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WARZYWA I OWOCE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wymagania ogólne: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Zamawiający wymaga ,aby dostarczone warzywa były produktami wysokiej jakości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 xml:space="preserve">(klasy I </w:t>
            </w:r>
            <w:proofErr w:type="spellStart"/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B4B36">
              <w:rPr>
                <w:rFonts w:ascii="Times New Roman" w:hAnsi="Times New Roman" w:cs="Times New Roman"/>
                <w:sz w:val="24"/>
                <w:szCs w:val="24"/>
              </w:rPr>
              <w:t xml:space="preserve"> ekstra-jak to określono poniżej w opisach, spełniającymi wymagania dotyczące przechowywania, pakowania i transportu zawarte w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Polskich Normach oraz posiadającymi ważne terminy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przydatności do spożycia, zapewniającymi,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bezpieczeństwo konsumenta, odpowiadającymi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jakości handlowej i deklarowanej przez producenta w jego oznakowaniu.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Warzywa muszą spełniać następujące wymagania minimalne, czyli muszą być :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-świeże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- całe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 xml:space="preserve">-zdrowe(bez oznak chorobowych, zepsucia oraz przemrożenia, bez </w:t>
            </w:r>
            <w:r w:rsidRPr="003B4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śladów pleśni)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-czyste i jędrne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-wolne od szkodników oraz uszkodzeń spowodowanych przez szkodniki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-wolne od nadmiernego zawilgocenia powierzchniowego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-wolne od jakichkolwiek obcych zapachów i smaków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-wystarczająco rozwinięte i odpowiednio dojrzałe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-w stanie umożliwiającym transport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i dotarcie do miejsca przeznaczenia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w stanie nie uszkodzonym,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-oznakowanie krajem pochodzenia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Zamawiane produkty dostarczane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będą przez Wykonawcę w opakowaniach typu kosz/skrzynka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karton/worek wykonanych z materiałów przeznaczonych do kontaktu z żywnością .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Każde opakowanie musi zawierać etykietę informacyjna zawierającą dane w szczególności :nazwę i adres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producenta ,nazwę produktu, klasę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jakości, termin przydatności do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spożycia oraz inne elementy wymagane przepisami prawa.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Opakowania jednostkowe dla produktów muszą być suche ,czyste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 xml:space="preserve">i bez uszkodzeń mechanicznych i obcych zapachów, zabrudzeń, pleśni oraz powinny </w:t>
            </w:r>
            <w:r w:rsidRPr="003B4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zapewnić ochronę przed uszkodzeniami mechanicznymi oraz zanieczyszczeniami, jak również odpowiednie warunki w czasie przechowywania i transportu.</w:t>
            </w:r>
          </w:p>
          <w:p w:rsidR="00604BA4" w:rsidRPr="003B4B36" w:rsidRDefault="00604BA4" w:rsidP="00ED24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B36">
              <w:rPr>
                <w:rFonts w:ascii="Times New Roman" w:hAnsi="Times New Roman" w:cs="Times New Roman"/>
                <w:sz w:val="24"/>
                <w:szCs w:val="24"/>
              </w:rPr>
              <w:t>Termin przydatności do spożycia będzie określony od momentu dostarczenia towaru do magazynu.</w:t>
            </w:r>
          </w:p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lastRenderedPageBreak/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Ziemniaki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EB0C0F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Burak czerwony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EB0C0F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Burak suszony op. 100g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EB0C0F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 xml:space="preserve">Cebula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EB0C0F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Cebula czerwona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Czosnek główki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B36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Fasola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 xml:space="preserve">Groch </w:t>
            </w:r>
            <w:proofErr w:type="spellStart"/>
            <w:r w:rsidRPr="003B4B36">
              <w:rPr>
                <w:rFonts w:ascii="Times New Roman" w:hAnsi="Times New Roman" w:cs="Times New Roman"/>
                <w:b/>
                <w:color w:val="000000"/>
              </w:rPr>
              <w:t>łuskwiony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B53E30">
              <w:rPr>
                <w:rFonts w:ascii="Times New Roman" w:hAnsi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Kapusta biała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B53E30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Kapusta czerwona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B53E30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Kapusta kiszona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B53E30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 xml:space="preserve">Kapusta pekińska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B53E30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Koper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B53E30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Marchew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B53E30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 xml:space="preserve">Natka pietruszki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EB0C0F" w:rsidP="00B53E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B53E30"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 xml:space="preserve">Ogórek </w:t>
            </w:r>
            <w:r w:rsidRPr="003B4B36">
              <w:rPr>
                <w:rFonts w:ascii="Times New Roman" w:hAnsi="Times New Roman" w:cs="Times New Roman"/>
                <w:b/>
                <w:color w:val="000000"/>
              </w:rPr>
              <w:lastRenderedPageBreak/>
              <w:t>kiszony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B53E30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E30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53E30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Ogórek kiszony małosolny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E30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E30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B53E30" w:rsidRPr="003B4B36" w:rsidRDefault="00B53E30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E30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 xml:space="preserve">Ogórek zielony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B53E30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B53E30">
              <w:rPr>
                <w:rFonts w:ascii="Times New Roman" w:hAnsi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 xml:space="preserve">Papryka czerwona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B53E30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Pieczarka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B53E30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Pietruszka korzeń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B53E30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Pomidor koktajlowy 250 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B53E30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Pomidor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B53E30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Por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B53E30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Rzepa biała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EB0C0F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B53E30"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 xml:space="preserve">Rzodkiewka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Sałata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Sałata rzymska 0,500 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Mix sałat 200g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B53E30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Seler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B53E30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Słonecznik łuskany 1 kg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B53E30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542351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Seler naciowy 0,70 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542351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B36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542351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Szczypior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542351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3B4B36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542351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Cytryna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542351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8E3DF7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542351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Imbir korzeń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Default="00542351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E3DF7" w:rsidRPr="003B4B36" w:rsidRDefault="008E3DF7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EB306B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Zakup sezonowy</w:t>
            </w:r>
          </w:p>
        </w:tc>
      </w:tr>
      <w:tr w:rsidR="00604BA4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EB0C0F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542351"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Banan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542351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604BA4" w:rsidRPr="003B4B36" w:rsidRDefault="00604BA4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BA4" w:rsidRPr="003B4B36" w:rsidRDefault="00604BA4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8E3DF7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542351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Gruszka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542351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E3DF7" w:rsidRPr="003B4B36" w:rsidRDefault="008E3DF7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8E3DF7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542351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Jabłko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542351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E3DF7" w:rsidRPr="003B4B36" w:rsidRDefault="008E3DF7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8E3DF7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542351">
              <w:rPr>
                <w:rFonts w:ascii="Times New Roman" w:hAnsi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Kiwi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542351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B4B36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E3DF7" w:rsidRPr="003B4B36" w:rsidRDefault="008E3DF7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8E3DF7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542351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Mandarynki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Default="00542351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E3DF7" w:rsidRPr="003B4B36" w:rsidRDefault="008E3DF7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EA5E91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Zakup sezonowy: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listopad-marzec</w:t>
            </w:r>
          </w:p>
        </w:tc>
      </w:tr>
      <w:tr w:rsidR="008E3DF7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4</w:t>
            </w:r>
            <w:r w:rsidR="00542351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Śliwka import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542351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E3DF7" w:rsidRPr="003B4B36" w:rsidRDefault="008E3DF7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sezonowy - wrzesień</w:t>
            </w:r>
          </w:p>
        </w:tc>
      </w:tr>
      <w:tr w:rsidR="008E3DF7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  <w:r w:rsidR="00542351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Pomarańcze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542351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E3DF7" w:rsidRPr="003B4B36" w:rsidRDefault="008E3DF7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8E3DF7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4</w:t>
            </w:r>
            <w:r w:rsidR="0054235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3B4B36">
              <w:rPr>
                <w:rFonts w:ascii="Times New Roman" w:hAnsi="Times New Roman" w:cs="Times New Roman"/>
                <w:b/>
                <w:color w:val="000000"/>
              </w:rPr>
              <w:t>Limonka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542351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szt.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E3DF7" w:rsidRPr="003B4B36" w:rsidRDefault="008E3DF7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8E3DF7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3DF7" w:rsidRPr="003B4B36" w:rsidRDefault="00EB0C0F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54235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3B4B36">
              <w:rPr>
                <w:rFonts w:ascii="Times New Roman" w:hAnsi="Times New Roman" w:cs="Times New Roman"/>
                <w:b/>
                <w:color w:val="000000"/>
              </w:rPr>
              <w:t>Winogrona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542351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3B4B36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3B4B36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27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E3DF7" w:rsidRPr="009E54D2" w:rsidRDefault="008E3DF7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9E54D2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</w:rPr>
            </w:pPr>
            <w:r w:rsidRPr="009E54D2">
              <w:rPr>
                <w:rFonts w:ascii="Times New Roman" w:hAnsi="Times New Roman" w:cs="Times New Roman"/>
                <w:color w:val="000000"/>
              </w:rPr>
              <w:t>Zakup całoroczny</w:t>
            </w:r>
          </w:p>
        </w:tc>
      </w:tr>
      <w:tr w:rsidR="008E3DF7" w:rsidRPr="00A971B5" w:rsidTr="00ED249A">
        <w:tc>
          <w:tcPr>
            <w:tcW w:w="9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3DF7" w:rsidRPr="009E54D2" w:rsidRDefault="008E3DF7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</w:rPr>
            </w:pPr>
            <w:r w:rsidRPr="009E54D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  <w:t>SPECJALNY  OŚRODEK  SZKOLNO – WYCHOWAWCZY W SIERPCU</w:t>
            </w:r>
          </w:p>
        </w:tc>
      </w:tr>
      <w:tr w:rsidR="008E3DF7" w:rsidRPr="00A971B5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A971B5" w:rsidRDefault="008E3DF7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L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p</w:t>
            </w:r>
            <w:r>
              <w:rPr>
                <w:rFonts w:ascii="Times New Roman" w:hAnsi="Times New Roman" w:cs="Times New Roman"/>
                <w:b/>
                <w:color w:val="000000"/>
                <w:highlight w:val="white"/>
              </w:rPr>
              <w:t>.</w:t>
            </w:r>
            <w:r w:rsidRPr="00A971B5">
              <w:rPr>
                <w:rFonts w:ascii="Times New Roman" w:hAnsi="Times New Roman" w:cs="Times New Roman"/>
                <w:b/>
                <w:color w:val="000000"/>
                <w:highlight w:val="white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E3DF7" w:rsidRPr="00A971B5" w:rsidRDefault="008E3DF7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>Nazwa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A971B5" w:rsidRDefault="008E3DF7" w:rsidP="005233A3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 w:rsidRPr="00A971B5">
              <w:rPr>
                <w:rFonts w:ascii="Times New Roman" w:hAnsi="Times New Roman" w:cs="Times New Roman"/>
                <w:b/>
                <w:color w:val="000000"/>
              </w:rPr>
              <w:t xml:space="preserve">Ilość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A971B5" w:rsidRDefault="008E3DF7" w:rsidP="00ED249A">
            <w:pPr>
              <w:pStyle w:val="Zawartotabeli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Jedn.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</w:tcPr>
          <w:p w:rsidR="008E3DF7" w:rsidRPr="00A971B5" w:rsidRDefault="008E3DF7" w:rsidP="00ED249A"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val="202124"/>
                <w:highlight w:val="white"/>
              </w:rPr>
            </w:pPr>
            <w:r w:rsidRPr="00A971B5">
              <w:rPr>
                <w:rFonts w:ascii="Times New Roman" w:hAnsi="Times New Roman" w:cs="Times New Roman"/>
                <w:b/>
                <w:color w:val="202124"/>
                <w:highlight w:val="white"/>
              </w:rPr>
              <w:t>OPIS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C46C33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Burak ćwikła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C706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WARZYWA 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Wymagania ogólne: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Zamawiający wymaga, aby dostarczane owoce i warzywa były produktami wysokiej jakości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(klasy I </w:t>
            </w:r>
            <w:proofErr w:type="spellStart"/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ekstra – jak to określono poniżej w opisach), spełniającymi wymagania dotyczące przechowywania, pakowania i transportu zawarte w Polskich Normach oraz posiadającymi ważne terminy przydatności do spożycia, zapewniającymi bezpieczeństwo konsumenta, odpowiadającymi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jakości handlowej określonej w obowiązujących przepisach o jakości handlowej i deklarowanej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przez producenta w jego 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oznakowaniu.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Warzywa i owoce muszą spełniać następujące wymagania minimalne, czyli muszą być: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świeże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całe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zdrowe (bez oznak chorobowych, zepsucia oraz przemrożenia, bez śladów pleśni)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czyste i jędrne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wolne od szkodników oraz uszkodzeń spowodowanych przez szkodniki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wolne od nadmiernego zawilgocenia powierzchniowego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wolne od jakichkolwiek obcych zapachów i smaków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- wystarczająco rozwinięte i odpowiednio dojrzałe 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w stanie umożliwiającym transport i dotarcie do miejsca przeznaczenia w stanie nieuszkodzonym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oznakowane krajem pochodzenia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Zamawiane produkty dostarczane będą przez Wykonawcę w opakowaniach typu kosz / skrzynka /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karton / worek wykonanych z materiałów przeznaczonych do kontaktów z żywnością. 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Każde opakowanie musi zawierać etykietę informacyjną zawierającą dane, w szczególności: nazwę i adres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producenta, nazwę produktu, klasę jakości, termin przydatności do spożycia oraz inne elementy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wymagane przepisami prawa. Opakowania jednostkowe dla produktów muszą być suche, czyste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bez uszkodzeń mechanicznych i obcych zapachów, zabrudzeń, pleśni oraz powinny zapewnić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ochronę przed uszkodzeniami mechanicznymi oraz zanieczyszczeniem, jak również odpowiednie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warunki w czasie przechowywania i transportu.</w:t>
            </w: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Termin przydatności do spożycia będzie określany od momentu dostarczenia towaru do magazynu 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C46C33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Susz buraczany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C7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C46C33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Cebula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C7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C46C33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Cytryna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C7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C46C33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Fasola drobna 400 g paczkowana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C7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C46C33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Fasola </w:t>
            </w:r>
            <w:proofErr w:type="spellStart"/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jaś</w:t>
            </w:r>
            <w:proofErr w:type="spellEnd"/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C7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 w:rsidRPr="00C46C33"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Kapusta biała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C7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C7063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Kapusta czerwona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C7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C70634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Kapusta pekińska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C7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C70634">
              <w:rPr>
                <w:rFonts w:ascii="Times New Roman" w:hAnsi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Kapusta kwaszona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C70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326586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</w:t>
            </w:r>
            <w:r w:rsidR="00326586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Koperek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670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32658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szt.(pęczków)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1</w:t>
            </w:r>
            <w:r w:rsidR="00670ECD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Marchew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670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670ECD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Natka pietruszki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670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670ECD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Ogórek zielony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670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670ECD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Ogórek kwaszony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670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670ECD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Papryka czerwona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670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  <w:r w:rsidR="00670ECD">
              <w:rPr>
                <w:rFonts w:ascii="Times New Roman" w:hAnsi="Times New Roman" w:cs="Times New Roman"/>
                <w:color w:val="000000"/>
                <w:highlight w:val="white"/>
              </w:rPr>
              <w:t>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Pieczarki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670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670ECD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Pietruszka korzeń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670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670ECD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19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Pomidor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670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670ECD">
              <w:rPr>
                <w:rFonts w:ascii="Times New Roman" w:hAnsi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Papryka żółta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670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670ECD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Cebula czerwona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670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670ECD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Rzodkiewka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670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0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(pęczków)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670ECD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Pomidory koktajlowe 250 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670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rPr>
          <w:trHeight w:val="73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670ECD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670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670ECD">
              <w:rPr>
                <w:rFonts w:ascii="Times New Roman" w:hAnsi="Times New Roman" w:cs="Times New Roman"/>
                <w:color w:val="000000"/>
                <w:highlight w:val="white"/>
              </w:rPr>
              <w:t>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Rzodkiewka biała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670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  <w:r w:rsidR="00670ECD">
              <w:rPr>
                <w:rFonts w:ascii="Times New Roman" w:hAnsi="Times New Roman" w:cs="Times New Roman"/>
                <w:color w:val="000000"/>
                <w:highlight w:val="white"/>
              </w:rPr>
              <w:t>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Sałata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670E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A8059E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27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Seler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A80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A8059E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lastRenderedPageBreak/>
              <w:t>28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Szczypior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A80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</w:t>
            </w:r>
            <w:proofErr w:type="spellEnd"/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A8059E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29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Sałata lodowa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A80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A8059E">
              <w:rPr>
                <w:rFonts w:ascii="Times New Roman" w:hAnsi="Times New Roman" w:cs="Times New Roman"/>
                <w:color w:val="000000"/>
                <w:highlight w:val="white"/>
              </w:rPr>
              <w:t>0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Ziemniaki 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A805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A8059E">
              <w:rPr>
                <w:rFonts w:ascii="Times New Roman" w:hAnsi="Times New Roman" w:cs="Times New Roman"/>
                <w:color w:val="000000"/>
                <w:highlight w:val="white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Banany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A80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A8059E">
              <w:rPr>
                <w:rFonts w:ascii="Times New Roman" w:hAnsi="Times New Roman" w:cs="Times New Roman"/>
                <w:color w:val="000000"/>
                <w:highlight w:val="white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A8059E" w:rsidP="00A80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Kiwi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A80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A8059E"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Gruszki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A80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sezonowy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8E3DF7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</w:t>
            </w:r>
            <w:r w:rsidR="00A8059E">
              <w:rPr>
                <w:rFonts w:ascii="Times New Roman" w:hAnsi="Times New Roman" w:cs="Times New Roman"/>
                <w:color w:val="000000"/>
                <w:highlight w:val="white"/>
              </w:rPr>
              <w:t>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Jabłka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A80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całoroczny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A8059E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Mandarynki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A80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sezonowy</w:t>
            </w:r>
          </w:p>
        </w:tc>
      </w:tr>
      <w:tr w:rsidR="008E3DF7" w:rsidRPr="00C46C33" w:rsidTr="00670ECD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DF7" w:rsidRPr="00C46C33" w:rsidRDefault="00A8059E" w:rsidP="00ED249A">
            <w:pPr>
              <w:pStyle w:val="Zawartotabeli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36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Winogrona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A80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0" w:type="dxa"/>
            </w:tcMar>
            <w:vAlign w:val="center"/>
          </w:tcPr>
          <w:p w:rsidR="008E3DF7" w:rsidRPr="00C46C33" w:rsidRDefault="008E3DF7" w:rsidP="00ED2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DF7" w:rsidRPr="00C46C33" w:rsidRDefault="008E3D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sezonowy</w:t>
            </w:r>
          </w:p>
        </w:tc>
      </w:tr>
    </w:tbl>
    <w:p w:rsidR="0093189C" w:rsidRPr="00C46C33" w:rsidRDefault="0093189C" w:rsidP="0093189C">
      <w:pPr>
        <w:rPr>
          <w:rFonts w:ascii="Times New Roman" w:hAnsi="Times New Roman" w:cs="Times New Roman"/>
          <w:sz w:val="24"/>
          <w:szCs w:val="24"/>
        </w:rPr>
      </w:pPr>
    </w:p>
    <w:p w:rsidR="0093189C" w:rsidRPr="00043BFF" w:rsidRDefault="0093189C" w:rsidP="0093189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43BFF">
        <w:rPr>
          <w:rFonts w:ascii="Times New Roman" w:hAnsi="Times New Roman" w:cs="Times New Roman"/>
          <w:sz w:val="24"/>
          <w:szCs w:val="24"/>
        </w:rPr>
        <w:t>Wykonawca gwarantuje, że dostarczone produkty lub towary będą odpowiadały przepisom ustawy z 25 sierpnia 2006 r. o bezpieczeństwie ży</w:t>
      </w:r>
      <w:r>
        <w:rPr>
          <w:rFonts w:ascii="Times New Roman" w:hAnsi="Times New Roman" w:cs="Times New Roman"/>
          <w:sz w:val="24"/>
          <w:szCs w:val="24"/>
        </w:rPr>
        <w:t xml:space="preserve">wności i żywienia (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2023</w:t>
      </w:r>
      <w:r w:rsidRPr="00043BFF">
        <w:rPr>
          <w:rFonts w:ascii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hAnsi="Times New Roman" w:cs="Times New Roman"/>
          <w:sz w:val="24"/>
          <w:szCs w:val="24"/>
        </w:rPr>
        <w:t>1448</w:t>
      </w:r>
      <w:r w:rsidRPr="00043BFF">
        <w:rPr>
          <w:rFonts w:ascii="Times New Roman" w:hAnsi="Times New Roman" w:cs="Times New Roman"/>
          <w:sz w:val="24"/>
          <w:szCs w:val="24"/>
        </w:rPr>
        <w:t xml:space="preserve"> wraz z przepisami wykonawczymi) a w szczególności, że: </w:t>
      </w:r>
    </w:p>
    <w:p w:rsidR="0093189C" w:rsidRPr="00043BFF" w:rsidRDefault="0093189C" w:rsidP="0093189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>a. dostarczane produkty będą pierwszego gatunku, dopuszczone do obrotu zgodnie z obowiązującymi wymogami, normami i atestami;</w:t>
      </w:r>
    </w:p>
    <w:p w:rsidR="0093189C" w:rsidRPr="00043BFF" w:rsidRDefault="0093189C" w:rsidP="0093189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b. dostarczane produkty będą świeże, z datą przydatności do spożycia pozwalającą na prawidłowe wykorzystanie produktu i posiadają termin ważności nie krótszy niż połowa okresu przydatności do spożycia określonego przez producenta; </w:t>
      </w:r>
    </w:p>
    <w:p w:rsidR="0093189C" w:rsidRPr="00043BFF" w:rsidRDefault="0093189C" w:rsidP="0093189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lastRenderedPageBreak/>
        <w:t xml:space="preserve">c. dostarczane produkty będą o właściwej gramaturze, czyste, bez objawów nadpsucia czy pleśni, bez obcych zapachów; </w:t>
      </w:r>
    </w:p>
    <w:p w:rsidR="0093189C" w:rsidRPr="00043BFF" w:rsidRDefault="0093189C" w:rsidP="0093189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d. produkty dostarczane będą w nienaruszonym oryginalnym opakowaniu zawierającym informacje istotne ze względu na ochronę zdrowia lub życia człowieka (skład produktu, datę przydatności do spożycia, dane identyfikujące producenta lub podmiot wprowadzający produkt do obrotu); </w:t>
      </w:r>
    </w:p>
    <w:p w:rsidR="0093189C" w:rsidRPr="00043BFF" w:rsidRDefault="0093189C" w:rsidP="0093189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e. zachowa wymagane przepisami warunki transportu i przechowywania dostarczanego towaru, produkty przewożone będą w taki sposób, aby nie została naruszona ich jakość, </w:t>
      </w:r>
    </w:p>
    <w:p w:rsidR="0093189C" w:rsidRPr="00043BFF" w:rsidRDefault="0093189C" w:rsidP="0093189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>f. asortyment dostarczany będzie w sposób gwarantujący jego ochronę przed uszkodzeniami transportowymi;</w:t>
      </w:r>
    </w:p>
    <w:p w:rsidR="0093189C" w:rsidRPr="00043BFF" w:rsidRDefault="0093189C" w:rsidP="0093189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g. w przypadku dostaw mięsa i wędlin Zamawiający wymaga, aby były dostarczane w czystych, zamkniętych pojemnikach do przewozu mięsa i wędlin. Mięso surowe nie może być przewożone razem z wędlinami;</w:t>
      </w:r>
    </w:p>
    <w:p w:rsidR="0093189C" w:rsidRPr="00043BFF" w:rsidRDefault="0093189C" w:rsidP="0093189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h. w przypadku dostaw mrożonek, Zamawiający wymaga, aby były dostarczane do szkoły w formie nierozmrożonej. </w:t>
      </w:r>
    </w:p>
    <w:p w:rsidR="0093189C" w:rsidRPr="00043BFF" w:rsidRDefault="0093189C" w:rsidP="0093189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BFF">
        <w:rPr>
          <w:rFonts w:ascii="Times New Roman" w:hAnsi="Times New Roman" w:cs="Times New Roman"/>
          <w:sz w:val="24"/>
          <w:szCs w:val="24"/>
        </w:rPr>
        <w:t xml:space="preserve"> i. Zamawiający dokona odbioru ilościowego i jakościowego (w zakresie wad jawnych, widocznych) dostarczonego asortymentu po jego wyładunku z samochodu Wykonawcy, co zostanie potwierdzone fakturą lub dowodem dostawy.</w:t>
      </w:r>
    </w:p>
    <w:p w:rsidR="0093189C" w:rsidRDefault="0093189C" w:rsidP="0093189C">
      <w:pPr>
        <w:rPr>
          <w:rFonts w:ascii="Times New Roman" w:hAnsi="Times New Roman" w:cs="Times New Roman"/>
        </w:rPr>
      </w:pPr>
    </w:p>
    <w:p w:rsidR="00FC2641" w:rsidRPr="008920D3" w:rsidRDefault="00FC2641" w:rsidP="00FC2641">
      <w:pPr>
        <w:rPr>
          <w:rFonts w:ascii="Times New Roman" w:hAnsi="Times New Roman" w:cs="Times New Roman"/>
        </w:rPr>
      </w:pPr>
    </w:p>
    <w:p w:rsidR="00FC2641" w:rsidRPr="008920D3" w:rsidRDefault="00FC2641" w:rsidP="00FC2641">
      <w:pPr>
        <w:rPr>
          <w:rFonts w:ascii="Times New Roman" w:hAnsi="Times New Roman" w:cs="Times New Roman"/>
        </w:rPr>
      </w:pPr>
    </w:p>
    <w:p w:rsidR="00FC2641" w:rsidRPr="008920D3" w:rsidRDefault="00FC2641" w:rsidP="00FC2641">
      <w:pPr>
        <w:rPr>
          <w:rFonts w:ascii="Times New Roman" w:hAnsi="Times New Roman" w:cs="Times New Roman"/>
        </w:rPr>
      </w:pPr>
    </w:p>
    <w:p w:rsidR="00F14A8E" w:rsidRDefault="00F14A8E"/>
    <w:sectPr w:rsidR="00F14A8E" w:rsidSect="005E7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C2641"/>
    <w:rsid w:val="0002500F"/>
    <w:rsid w:val="000911FC"/>
    <w:rsid w:val="000C7FEB"/>
    <w:rsid w:val="000E30DC"/>
    <w:rsid w:val="000F0ADD"/>
    <w:rsid w:val="00141BCF"/>
    <w:rsid w:val="00154114"/>
    <w:rsid w:val="00177425"/>
    <w:rsid w:val="001B156B"/>
    <w:rsid w:val="003140B7"/>
    <w:rsid w:val="00326586"/>
    <w:rsid w:val="00366F36"/>
    <w:rsid w:val="00366FF5"/>
    <w:rsid w:val="00377EE0"/>
    <w:rsid w:val="003923B8"/>
    <w:rsid w:val="003B4B36"/>
    <w:rsid w:val="003C48F6"/>
    <w:rsid w:val="003D6451"/>
    <w:rsid w:val="003E7716"/>
    <w:rsid w:val="003E7EBE"/>
    <w:rsid w:val="00437CCC"/>
    <w:rsid w:val="00453EDF"/>
    <w:rsid w:val="0046352C"/>
    <w:rsid w:val="004D595A"/>
    <w:rsid w:val="004E65BA"/>
    <w:rsid w:val="00514E6A"/>
    <w:rsid w:val="005233A3"/>
    <w:rsid w:val="005326C4"/>
    <w:rsid w:val="00532BDA"/>
    <w:rsid w:val="00542351"/>
    <w:rsid w:val="005443A0"/>
    <w:rsid w:val="00583CED"/>
    <w:rsid w:val="005E7A9F"/>
    <w:rsid w:val="00604BA4"/>
    <w:rsid w:val="00670ECD"/>
    <w:rsid w:val="006A0BDE"/>
    <w:rsid w:val="006C3AB1"/>
    <w:rsid w:val="006F4B3E"/>
    <w:rsid w:val="00712137"/>
    <w:rsid w:val="00753B32"/>
    <w:rsid w:val="007D23BC"/>
    <w:rsid w:val="00830120"/>
    <w:rsid w:val="00836AA7"/>
    <w:rsid w:val="00837B6A"/>
    <w:rsid w:val="00895FCE"/>
    <w:rsid w:val="008A68BC"/>
    <w:rsid w:val="008B3D27"/>
    <w:rsid w:val="008C5F48"/>
    <w:rsid w:val="008C66DA"/>
    <w:rsid w:val="008E3250"/>
    <w:rsid w:val="008E3DF7"/>
    <w:rsid w:val="00912D92"/>
    <w:rsid w:val="0093189C"/>
    <w:rsid w:val="00960FC5"/>
    <w:rsid w:val="009E206A"/>
    <w:rsid w:val="009E54D2"/>
    <w:rsid w:val="00A8059E"/>
    <w:rsid w:val="00AC3E43"/>
    <w:rsid w:val="00B53E30"/>
    <w:rsid w:val="00C04F2A"/>
    <w:rsid w:val="00C4612D"/>
    <w:rsid w:val="00C46C33"/>
    <w:rsid w:val="00C66183"/>
    <w:rsid w:val="00C70634"/>
    <w:rsid w:val="00CB1676"/>
    <w:rsid w:val="00D70924"/>
    <w:rsid w:val="00D835AC"/>
    <w:rsid w:val="00DE7447"/>
    <w:rsid w:val="00E7134F"/>
    <w:rsid w:val="00E7764A"/>
    <w:rsid w:val="00EA5E91"/>
    <w:rsid w:val="00EB0C0F"/>
    <w:rsid w:val="00EB306B"/>
    <w:rsid w:val="00EB6608"/>
    <w:rsid w:val="00ED249A"/>
    <w:rsid w:val="00F14A8E"/>
    <w:rsid w:val="00FC2641"/>
    <w:rsid w:val="00FE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FC2641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C264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B30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0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0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0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06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DF5EF-A3EC-4084-B0F4-BB90C5F1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1308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55</cp:revision>
  <cp:lastPrinted>2025-11-19T11:51:00Z</cp:lastPrinted>
  <dcterms:created xsi:type="dcterms:W3CDTF">2024-11-26T08:48:00Z</dcterms:created>
  <dcterms:modified xsi:type="dcterms:W3CDTF">2025-11-19T11:55:00Z</dcterms:modified>
</cp:coreProperties>
</file>