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F" w:rsidRPr="00491903" w:rsidRDefault="00491903" w:rsidP="000B71AF">
      <w:pPr>
        <w:pStyle w:val="Bezodstpw"/>
        <w:jc w:val="right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Załącznik Nr 3</w:t>
      </w:r>
      <w:r w:rsidR="00FF3F98" w:rsidRPr="00491903">
        <w:rPr>
          <w:rFonts w:ascii="Times New Roman" w:hAnsi="Times New Roman" w:cs="Times New Roman"/>
        </w:rPr>
        <w:t>.1</w:t>
      </w:r>
      <w:r w:rsidR="000B71AF" w:rsidRPr="00491903">
        <w:rPr>
          <w:rFonts w:ascii="Times New Roman" w:hAnsi="Times New Roman" w:cs="Times New Roman"/>
        </w:rPr>
        <w:t xml:space="preserve"> do SIWZ</w:t>
      </w:r>
    </w:p>
    <w:p w:rsidR="000B71AF" w:rsidRPr="00491903" w:rsidRDefault="000B71AF" w:rsidP="000B71AF">
      <w:pPr>
        <w:pStyle w:val="Bezodstpw"/>
        <w:rPr>
          <w:rFonts w:ascii="Times New Roman" w:hAnsi="Times New Roman" w:cs="Times New Roman"/>
        </w:rPr>
      </w:pPr>
    </w:p>
    <w:p w:rsidR="00F66BDE" w:rsidRPr="00491903" w:rsidRDefault="000B71AF" w:rsidP="000B71AF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……………………………………………….</w:t>
      </w:r>
    </w:p>
    <w:p w:rsidR="000B71AF" w:rsidRPr="00491903" w:rsidRDefault="000B71AF" w:rsidP="000B71AF">
      <w:pPr>
        <w:pStyle w:val="Bezodstpw"/>
        <w:rPr>
          <w:rFonts w:ascii="Times New Roman" w:hAnsi="Times New Roman" w:cs="Times New Roman"/>
          <w:sz w:val="20"/>
        </w:rPr>
      </w:pPr>
      <w:r w:rsidRPr="00491903">
        <w:rPr>
          <w:rFonts w:ascii="Times New Roman" w:hAnsi="Times New Roman" w:cs="Times New Roman"/>
          <w:sz w:val="20"/>
        </w:rPr>
        <w:t xml:space="preserve">         (Pieczęć Wykonawcy)</w:t>
      </w:r>
    </w:p>
    <w:p w:rsidR="000B71AF" w:rsidRPr="00491903" w:rsidRDefault="000B71AF" w:rsidP="000B71AF">
      <w:pPr>
        <w:pStyle w:val="Bezodstpw"/>
        <w:rPr>
          <w:rFonts w:ascii="Times New Roman" w:hAnsi="Times New Roman" w:cs="Times New Roman"/>
          <w:sz w:val="14"/>
        </w:rPr>
      </w:pPr>
    </w:p>
    <w:p w:rsidR="00C442FC" w:rsidRPr="00491903" w:rsidRDefault="00C442FC" w:rsidP="000B71AF">
      <w:pPr>
        <w:pStyle w:val="Bezodstpw"/>
        <w:rPr>
          <w:rFonts w:ascii="Times New Roman" w:hAnsi="Times New Roman" w:cs="Times New Roman"/>
          <w:sz w:val="14"/>
        </w:rPr>
      </w:pPr>
    </w:p>
    <w:p w:rsidR="000B71AF" w:rsidRPr="00491903" w:rsidRDefault="000B71AF" w:rsidP="000B71AF">
      <w:pPr>
        <w:pStyle w:val="Bezodstpw"/>
        <w:rPr>
          <w:rFonts w:ascii="Times New Roman" w:hAnsi="Times New Roman" w:cs="Times New Roman"/>
          <w:sz w:val="2"/>
        </w:rPr>
      </w:pPr>
    </w:p>
    <w:p w:rsidR="000B71AF" w:rsidRPr="00491903" w:rsidRDefault="000B71AF" w:rsidP="000B71AF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491903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491903">
        <w:rPr>
          <w:rFonts w:ascii="Times New Roman" w:hAnsi="Times New Roman" w:cs="Times New Roman"/>
          <w:sz w:val="28"/>
          <w:szCs w:val="26"/>
        </w:rPr>
        <w:t xml:space="preserve"> </w:t>
      </w:r>
      <w:r w:rsidR="000237D3" w:rsidRPr="00491903">
        <w:rPr>
          <w:rFonts w:ascii="Times New Roman" w:hAnsi="Times New Roman" w:cs="Times New Roman"/>
          <w:sz w:val="26"/>
          <w:szCs w:val="26"/>
        </w:rPr>
        <w:t>– Część 1</w:t>
      </w:r>
      <w:r w:rsidRPr="00491903">
        <w:rPr>
          <w:rFonts w:ascii="Times New Roman" w:hAnsi="Times New Roman" w:cs="Times New Roman"/>
          <w:sz w:val="26"/>
          <w:szCs w:val="26"/>
        </w:rPr>
        <w:t xml:space="preserve">  </w:t>
      </w:r>
      <w:r w:rsidRPr="00491903">
        <w:rPr>
          <w:rFonts w:ascii="Times New Roman" w:eastAsia="Times New Roman" w:hAnsi="Times New Roman" w:cs="Times New Roman"/>
          <w:sz w:val="26"/>
          <w:szCs w:val="26"/>
        </w:rPr>
        <w:t xml:space="preserve">Mięso, wędliny i pasztety </w:t>
      </w:r>
      <w:r w:rsidRPr="00491903">
        <w:rPr>
          <w:rFonts w:ascii="Times New Roman" w:eastAsia="Times New Roman" w:hAnsi="Times New Roman" w:cs="Times New Roman"/>
          <w:sz w:val="24"/>
          <w:szCs w:val="26"/>
        </w:rPr>
        <w:t xml:space="preserve">(świeże z bieżącej produkcji) </w:t>
      </w:r>
    </w:p>
    <w:p w:rsidR="00C442FC" w:rsidRPr="00D93F9C" w:rsidRDefault="00C442FC" w:rsidP="000B71AF">
      <w:pPr>
        <w:pStyle w:val="Bezodstpw"/>
        <w:rPr>
          <w:sz w:val="4"/>
        </w:rPr>
      </w:pPr>
    </w:p>
    <w:tbl>
      <w:tblPr>
        <w:tblStyle w:val="Tabela-Siatka"/>
        <w:tblpPr w:leftFromText="141" w:rightFromText="141" w:vertAnchor="text" w:horzAnchor="margin" w:tblpXSpec="center" w:tblpY="169"/>
        <w:tblOverlap w:val="never"/>
        <w:tblW w:w="11165" w:type="dxa"/>
        <w:jc w:val="center"/>
        <w:tblLayout w:type="fixed"/>
        <w:tblLook w:val="04A0"/>
      </w:tblPr>
      <w:tblGrid>
        <w:gridCol w:w="530"/>
        <w:gridCol w:w="1692"/>
        <w:gridCol w:w="863"/>
        <w:gridCol w:w="709"/>
        <w:gridCol w:w="1972"/>
        <w:gridCol w:w="992"/>
        <w:gridCol w:w="1120"/>
        <w:gridCol w:w="851"/>
        <w:gridCol w:w="1148"/>
        <w:gridCol w:w="1288"/>
      </w:tblGrid>
      <w:tr w:rsidR="002D7A21" w:rsidRPr="00491903" w:rsidTr="002D7A21">
        <w:trPr>
          <w:trHeight w:val="129"/>
          <w:jc w:val="center"/>
        </w:trPr>
        <w:tc>
          <w:tcPr>
            <w:tcW w:w="11165" w:type="dxa"/>
            <w:gridSpan w:val="10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D7A21" w:rsidRPr="00491903" w:rsidTr="002D7A21">
        <w:trPr>
          <w:trHeight w:val="416"/>
          <w:jc w:val="center"/>
        </w:trPr>
        <w:tc>
          <w:tcPr>
            <w:tcW w:w="530" w:type="dxa"/>
            <w:vMerge w:val="restart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1692" w:type="dxa"/>
            <w:vMerge w:val="restart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63" w:type="dxa"/>
            <w:vMerge w:val="restart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1903">
              <w:rPr>
                <w:rFonts w:ascii="Times New Roman" w:hAnsi="Times New Roman" w:cs="Times New Roman"/>
                <w:b/>
                <w:sz w:val="20"/>
              </w:rPr>
              <w:t xml:space="preserve">Ilość </w:t>
            </w:r>
          </w:p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  <w:sz w:val="20"/>
              </w:rPr>
              <w:t>roczna</w:t>
            </w:r>
          </w:p>
        </w:tc>
        <w:tc>
          <w:tcPr>
            <w:tcW w:w="709" w:type="dxa"/>
            <w:vMerge w:val="restart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972" w:type="dxa"/>
            <w:vMerge w:val="restart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1903">
              <w:rPr>
                <w:rFonts w:ascii="Times New Roman" w:hAnsi="Times New Roman" w:cs="Times New Roman"/>
                <w:b/>
                <w:sz w:val="18"/>
              </w:rPr>
              <w:t>Nazwa proponowanego równoważnego produktu</w:t>
            </w:r>
          </w:p>
        </w:tc>
        <w:tc>
          <w:tcPr>
            <w:tcW w:w="992" w:type="dxa"/>
            <w:vMerge w:val="restart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  <w:sz w:val="18"/>
              </w:rPr>
              <w:t>Cena jednostkowa netto</w:t>
            </w:r>
          </w:p>
        </w:tc>
        <w:tc>
          <w:tcPr>
            <w:tcW w:w="1120" w:type="dxa"/>
            <w:vMerge w:val="restart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1999" w:type="dxa"/>
            <w:gridSpan w:val="2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288" w:type="dxa"/>
            <w:vMerge w:val="restart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2D7A21" w:rsidRPr="00491903" w:rsidTr="002D7A21">
        <w:trPr>
          <w:trHeight w:val="409"/>
          <w:jc w:val="center"/>
        </w:trPr>
        <w:tc>
          <w:tcPr>
            <w:tcW w:w="530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9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1903">
              <w:rPr>
                <w:rFonts w:ascii="Times New Roman" w:hAnsi="Times New Roman" w:cs="Times New Roman"/>
                <w:b/>
                <w:sz w:val="18"/>
              </w:rPr>
              <w:t>stawka</w:t>
            </w:r>
          </w:p>
        </w:tc>
        <w:tc>
          <w:tcPr>
            <w:tcW w:w="1148" w:type="dxa"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1903">
              <w:rPr>
                <w:rFonts w:ascii="Times New Roman" w:hAnsi="Times New Roman" w:cs="Times New Roman"/>
                <w:b/>
                <w:sz w:val="18"/>
              </w:rPr>
              <w:t>wartość</w:t>
            </w:r>
          </w:p>
        </w:tc>
        <w:tc>
          <w:tcPr>
            <w:tcW w:w="1288" w:type="dxa"/>
            <w:vMerge/>
          </w:tcPr>
          <w:p w:rsidR="002D7A21" w:rsidRPr="00491903" w:rsidRDefault="002D7A21" w:rsidP="000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26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Mięso mielone świeże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884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Mięso szynka kulka kl I świeża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263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Łopatka b/k kl I świeża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284,00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28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Karkówka k/k kl I świeża odtłuszczona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135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Schab b/k kl I  świeży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Żeberka paski kl I świeże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83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Słonina bez skóry świeża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Boczek wędzony paski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988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Pieczeń z szynki zaw mięsa 80%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Kiełbasa biała surowa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Kiełbasa żywiecka zaw mięsa90%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Kiełbasa tyrolska zaw mięsa 70%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112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Kiełbasa szynkowa zaw mięsa 85%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920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Kiełbasa śląska z szynki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2042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Parówki z szynki zaw mięsa 90%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25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Schab w majeranku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1030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Parówki typu wiedeńskie 70% mięsa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Polędwica sopocka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Szynka z piersi indyczej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Szynka typu jakubowa spiżarnia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Szynka wędzona typuTarczyński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Szynka konserwowa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Schab krotoszyński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Ogonówka parzona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Pasztet typu dziadunia lub rów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491903" w:rsidRPr="00491903" w:rsidTr="00491903">
        <w:trPr>
          <w:trHeight w:val="759"/>
          <w:jc w:val="center"/>
        </w:trPr>
        <w:tc>
          <w:tcPr>
            <w:tcW w:w="6758" w:type="dxa"/>
            <w:gridSpan w:val="6"/>
          </w:tcPr>
          <w:p w:rsidR="00491903" w:rsidRPr="00491903" w:rsidRDefault="00491903" w:rsidP="00491903">
            <w:pPr>
              <w:jc w:val="right"/>
              <w:rPr>
                <w:rFonts w:ascii="Times New Roman" w:hAnsi="Times New Roman" w:cs="Times New Roman"/>
              </w:rPr>
            </w:pPr>
            <w:r w:rsidRPr="00491903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120" w:type="dxa"/>
          </w:tcPr>
          <w:p w:rsidR="00491903" w:rsidRPr="00491903" w:rsidRDefault="00491903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1903" w:rsidRPr="00491903" w:rsidRDefault="00491903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491903" w:rsidRPr="00491903" w:rsidRDefault="00491903" w:rsidP="005F5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91903" w:rsidRPr="00491903" w:rsidRDefault="00491903" w:rsidP="005F5318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9A0F17">
        <w:trPr>
          <w:trHeight w:val="397"/>
          <w:jc w:val="center"/>
        </w:trPr>
        <w:tc>
          <w:tcPr>
            <w:tcW w:w="11165" w:type="dxa"/>
            <w:gridSpan w:val="10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Specjalny Ośrodek Szkolno-Wychowawczy w Sierpcu</w:t>
            </w:r>
          </w:p>
        </w:tc>
      </w:tr>
      <w:tr w:rsidR="00491903" w:rsidRPr="00491903" w:rsidTr="002D7A21">
        <w:trPr>
          <w:trHeight w:val="397"/>
          <w:jc w:val="center"/>
        </w:trPr>
        <w:tc>
          <w:tcPr>
            <w:tcW w:w="530" w:type="dxa"/>
            <w:vMerge w:val="restart"/>
          </w:tcPr>
          <w:p w:rsidR="00491903" w:rsidRPr="00491903" w:rsidRDefault="00491903" w:rsidP="00247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1692" w:type="dxa"/>
            <w:vMerge w:val="restart"/>
          </w:tcPr>
          <w:p w:rsidR="00491903" w:rsidRPr="00491903" w:rsidRDefault="00491903" w:rsidP="00C84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63" w:type="dxa"/>
            <w:vMerge w:val="restart"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1903">
              <w:rPr>
                <w:rFonts w:ascii="Times New Roman" w:hAnsi="Times New Roman" w:cs="Times New Roman"/>
                <w:b/>
                <w:sz w:val="20"/>
              </w:rPr>
              <w:t xml:space="preserve">Ilość </w:t>
            </w:r>
          </w:p>
          <w:p w:rsidR="00491903" w:rsidRPr="00491903" w:rsidRDefault="00491903" w:rsidP="00595C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1903">
              <w:rPr>
                <w:rFonts w:ascii="Times New Roman" w:hAnsi="Times New Roman" w:cs="Times New Roman"/>
                <w:b/>
                <w:sz w:val="20"/>
              </w:rPr>
              <w:t>roczna</w:t>
            </w:r>
          </w:p>
        </w:tc>
        <w:tc>
          <w:tcPr>
            <w:tcW w:w="709" w:type="dxa"/>
            <w:vMerge w:val="restart"/>
          </w:tcPr>
          <w:p w:rsidR="00491903" w:rsidRPr="00491903" w:rsidRDefault="00491903" w:rsidP="008B6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972" w:type="dxa"/>
            <w:vMerge w:val="restart"/>
          </w:tcPr>
          <w:p w:rsidR="00491903" w:rsidRPr="00491903" w:rsidRDefault="00491903" w:rsidP="00195E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1903">
              <w:rPr>
                <w:rFonts w:ascii="Times New Roman" w:hAnsi="Times New Roman" w:cs="Times New Roman"/>
                <w:b/>
                <w:sz w:val="18"/>
              </w:rPr>
              <w:t>Nazwa proponowanego równoważnego produktu</w:t>
            </w:r>
          </w:p>
        </w:tc>
        <w:tc>
          <w:tcPr>
            <w:tcW w:w="992" w:type="dxa"/>
            <w:vMerge w:val="restart"/>
          </w:tcPr>
          <w:p w:rsidR="00491903" w:rsidRPr="00491903" w:rsidRDefault="00491903" w:rsidP="00513CE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1903">
              <w:rPr>
                <w:rFonts w:ascii="Times New Roman" w:hAnsi="Times New Roman" w:cs="Times New Roman"/>
                <w:b/>
                <w:sz w:val="18"/>
              </w:rPr>
              <w:t>Cena jednostkowa netto</w:t>
            </w:r>
          </w:p>
        </w:tc>
        <w:tc>
          <w:tcPr>
            <w:tcW w:w="1120" w:type="dxa"/>
            <w:vMerge w:val="restart"/>
          </w:tcPr>
          <w:p w:rsidR="00491903" w:rsidRPr="00491903" w:rsidRDefault="00491903" w:rsidP="005C0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1" w:type="dxa"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148" w:type="dxa"/>
          </w:tcPr>
          <w:p w:rsidR="00491903" w:rsidRPr="00491903" w:rsidRDefault="00491903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91903" w:rsidRPr="00491903" w:rsidRDefault="00491903" w:rsidP="00BB47F3">
            <w:pPr>
              <w:rPr>
                <w:rFonts w:ascii="Times New Roman" w:hAnsi="Times New Roman" w:cs="Times New Roman"/>
                <w:b/>
              </w:rPr>
            </w:pPr>
            <w:r w:rsidRPr="00491903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491903" w:rsidRPr="00491903" w:rsidTr="002D7A21">
        <w:trPr>
          <w:trHeight w:val="397"/>
          <w:jc w:val="center"/>
        </w:trPr>
        <w:tc>
          <w:tcPr>
            <w:tcW w:w="530" w:type="dxa"/>
            <w:vMerge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Merge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vMerge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Merge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vMerge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491903" w:rsidRPr="00491903" w:rsidRDefault="00491903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91903" w:rsidRPr="00491903" w:rsidRDefault="00491903" w:rsidP="002D7A21">
            <w:pPr>
              <w:rPr>
                <w:rFonts w:ascii="Times New Roman" w:hAnsi="Times New Roman" w:cs="Times New Roman"/>
              </w:rPr>
            </w:pPr>
          </w:p>
        </w:tc>
      </w:tr>
      <w:tr w:rsidR="002D7A21" w:rsidRPr="00491903" w:rsidTr="00491903">
        <w:trPr>
          <w:trHeight w:val="525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Żeberka paski kl I świeże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Łopatka wołowa B/K kl I świeża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Boczek surowy wędzony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Kości schabowe wędzone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Mięso wieprzowe II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Łopatka wieprzowa B/K  KL I świeża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Schab B/K  KL I świeży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Smalec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Boczek świeży łuskany, bez żeber, bez skóry</w:t>
            </w:r>
            <w:r w:rsidRPr="00491903">
              <w:rPr>
                <w:rFonts w:ascii="Times New Roman" w:eastAsia="Times New Roman" w:hAnsi="Times New Roman" w:cs="Times New Roman"/>
                <w:bCs/>
              </w:rPr>
              <w:br/>
              <w:t>Kl I ekstra b/k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szt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1903">
              <w:rPr>
                <w:rFonts w:ascii="Times New Roman" w:eastAsia="Times New Roman" w:hAnsi="Times New Roman" w:cs="Times New Roman"/>
                <w:bCs/>
              </w:rPr>
              <w:t>Karkówka B/K</w:t>
            </w:r>
            <w:r w:rsidRPr="00491903">
              <w:rPr>
                <w:rFonts w:ascii="Times New Roman" w:eastAsia="Times New Roman" w:hAnsi="Times New Roman" w:cs="Times New Roman"/>
                <w:bCs/>
              </w:rPr>
              <w:br/>
              <w:t>Kl I świeża odtłuszczona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Przysmak w galarecie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Frankfurterki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Kiełbasa myśliwska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Kiełbasa krakowska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Szynka zrazowa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Kabanosy wiejskie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Kiełbasa podwawelska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Kiełbasa śląska cienka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Kiełbasa żywiecka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Szynka konserowa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Kiełbasa szynkowa parzona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Ogonówka parzona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Schab krotoszyński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Szynka drobiowa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Kiełbasa biała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Schab pieczony na szaro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Parówki cienkie z szynki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Baleron szlachecki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Szynka wędzona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Szynka gotowana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Pasztet zapiekany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Pieczeń rzymska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1903">
              <w:rPr>
                <w:rFonts w:ascii="Times New Roman" w:hAnsi="Times New Roman" w:cs="Times New Roman"/>
                <w:bCs/>
              </w:rPr>
              <w:t>Pasztetowa firmowa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21" w:rsidRPr="00491903" w:rsidTr="002D7A21">
        <w:trPr>
          <w:trHeight w:val="397"/>
          <w:jc w:val="center"/>
        </w:trPr>
        <w:tc>
          <w:tcPr>
            <w:tcW w:w="530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</w:rPr>
              <w:t>Kaszanka gryczana</w:t>
            </w:r>
          </w:p>
        </w:tc>
        <w:tc>
          <w:tcPr>
            <w:tcW w:w="863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  <w:vAlign w:val="center"/>
          </w:tcPr>
          <w:p w:rsidR="002D7A21" w:rsidRPr="00491903" w:rsidRDefault="002D7A21" w:rsidP="00BB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0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97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20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D7A21" w:rsidRPr="00491903" w:rsidRDefault="002D7A21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2D7A21" w:rsidRPr="00491903" w:rsidRDefault="002D7A21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1903" w:rsidRPr="00491903" w:rsidTr="00491903">
        <w:trPr>
          <w:trHeight w:val="795"/>
          <w:jc w:val="center"/>
        </w:trPr>
        <w:tc>
          <w:tcPr>
            <w:tcW w:w="6758" w:type="dxa"/>
            <w:gridSpan w:val="6"/>
          </w:tcPr>
          <w:p w:rsidR="00491903" w:rsidRPr="00491903" w:rsidRDefault="00491903" w:rsidP="00491903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91903">
              <w:rPr>
                <w:rFonts w:ascii="Times New Roman" w:hAnsi="Times New Roman" w:cs="Times New Roman"/>
                <w:b/>
                <w:sz w:val="18"/>
              </w:rPr>
              <w:lastRenderedPageBreak/>
              <w:t>RAZEM</w:t>
            </w:r>
          </w:p>
        </w:tc>
        <w:tc>
          <w:tcPr>
            <w:tcW w:w="1120" w:type="dxa"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1903" w:rsidRPr="00491903" w:rsidRDefault="00491903" w:rsidP="002D7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</w:tcPr>
          <w:p w:rsidR="00491903" w:rsidRPr="00491903" w:rsidRDefault="00491903" w:rsidP="002D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91903" w:rsidRPr="00491903" w:rsidRDefault="00491903" w:rsidP="002D7A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D7A21" w:rsidRDefault="002D7A21" w:rsidP="00A635C9">
      <w:pPr>
        <w:autoSpaceDE w:val="0"/>
        <w:jc w:val="both"/>
        <w:rPr>
          <w:sz w:val="24"/>
          <w:szCs w:val="24"/>
          <w:u w:val="single"/>
        </w:rPr>
      </w:pPr>
    </w:p>
    <w:p w:rsidR="002D7A21" w:rsidRDefault="002D7A21" w:rsidP="00A635C9">
      <w:pPr>
        <w:autoSpaceDE w:val="0"/>
        <w:jc w:val="both"/>
        <w:rPr>
          <w:sz w:val="24"/>
          <w:szCs w:val="24"/>
          <w:u w:val="single"/>
        </w:rPr>
      </w:pPr>
    </w:p>
    <w:p w:rsidR="00A635C9" w:rsidRPr="00491903" w:rsidRDefault="00491903" w:rsidP="00A635C9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903">
        <w:rPr>
          <w:rFonts w:ascii="Times New Roman" w:hAnsi="Times New Roman" w:cs="Times New Roman"/>
          <w:sz w:val="24"/>
          <w:szCs w:val="24"/>
          <w:u w:val="single"/>
        </w:rPr>
        <w:t xml:space="preserve">Łączna wartość </w:t>
      </w:r>
      <w:r w:rsidR="00A635C9" w:rsidRPr="00491903">
        <w:rPr>
          <w:rFonts w:ascii="Times New Roman" w:hAnsi="Times New Roman" w:cs="Times New Roman"/>
          <w:sz w:val="24"/>
          <w:szCs w:val="24"/>
          <w:u w:val="single"/>
        </w:rPr>
        <w:t>zamówienia dla ZS Nr 1 i SOSW:</w:t>
      </w:r>
    </w:p>
    <w:p w:rsidR="006D33BD" w:rsidRPr="00491903" w:rsidRDefault="006D33BD" w:rsidP="006D33BD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903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491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3BD" w:rsidRPr="00566EA0" w:rsidRDefault="006D33BD" w:rsidP="006D33BD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</w:t>
      </w:r>
      <w:r w:rsidR="0091209D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>……</w:t>
      </w:r>
      <w:r w:rsidR="0091209D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</w:t>
      </w:r>
      <w:r w:rsidR="0091209D">
        <w:rPr>
          <w:sz w:val="24"/>
          <w:szCs w:val="24"/>
        </w:rPr>
        <w:t>..</w:t>
      </w:r>
      <w:r w:rsidRPr="00566EA0">
        <w:rPr>
          <w:sz w:val="24"/>
          <w:szCs w:val="24"/>
        </w:rPr>
        <w:t>………</w:t>
      </w:r>
      <w:r w:rsidR="0091209D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91209D">
        <w:rPr>
          <w:sz w:val="24"/>
          <w:szCs w:val="24"/>
        </w:rPr>
        <w:t>……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 w:rsidR="0091209D">
        <w:rPr>
          <w:sz w:val="24"/>
          <w:szCs w:val="24"/>
        </w:rPr>
        <w:t>……………..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6D33BD" w:rsidRPr="00566EA0" w:rsidRDefault="006D33BD" w:rsidP="006D33BD">
      <w:pPr>
        <w:autoSpaceDE w:val="0"/>
        <w:jc w:val="both"/>
        <w:rPr>
          <w:sz w:val="24"/>
          <w:szCs w:val="24"/>
        </w:rPr>
      </w:pPr>
    </w:p>
    <w:p w:rsidR="006D33BD" w:rsidRPr="00491903" w:rsidRDefault="006D33BD" w:rsidP="006D33BD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03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6D33BD" w:rsidRDefault="006D33BD" w:rsidP="006D33BD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</w:t>
      </w:r>
      <w:r w:rsidR="0091209D">
        <w:rPr>
          <w:sz w:val="24"/>
          <w:szCs w:val="24"/>
        </w:rPr>
        <w:t>………………………..</w:t>
      </w:r>
      <w:r w:rsidRPr="00566EA0">
        <w:rPr>
          <w:sz w:val="24"/>
          <w:szCs w:val="24"/>
        </w:rPr>
        <w:t xml:space="preserve">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</w:t>
      </w:r>
      <w:r w:rsidR="0091209D">
        <w:rPr>
          <w:sz w:val="24"/>
          <w:szCs w:val="24"/>
        </w:rPr>
        <w:t>……</w:t>
      </w:r>
      <w:r w:rsidRPr="00566EA0">
        <w:rPr>
          <w:sz w:val="24"/>
          <w:szCs w:val="24"/>
        </w:rPr>
        <w:t xml:space="preserve">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</w:t>
      </w:r>
      <w:r w:rsidR="0091209D">
        <w:rPr>
          <w:sz w:val="24"/>
          <w:szCs w:val="24"/>
        </w:rPr>
        <w:t>…………………</w:t>
      </w:r>
      <w:r w:rsidRPr="00566EA0">
        <w:rPr>
          <w:sz w:val="24"/>
          <w:szCs w:val="24"/>
        </w:rPr>
        <w:t>….. zł brutto</w:t>
      </w:r>
    </w:p>
    <w:p w:rsidR="006D33BD" w:rsidRDefault="006D33BD" w:rsidP="006D33BD">
      <w:pPr>
        <w:autoSpaceDE w:val="0"/>
        <w:jc w:val="both"/>
        <w:rPr>
          <w:sz w:val="24"/>
          <w:szCs w:val="24"/>
        </w:rPr>
      </w:pPr>
    </w:p>
    <w:p w:rsidR="006D33BD" w:rsidRDefault="006D33BD" w:rsidP="006D33BD">
      <w:pPr>
        <w:autoSpaceDE w:val="0"/>
        <w:jc w:val="both"/>
        <w:rPr>
          <w:sz w:val="24"/>
          <w:szCs w:val="24"/>
        </w:rPr>
      </w:pPr>
    </w:p>
    <w:p w:rsidR="006D33BD" w:rsidRPr="00491903" w:rsidRDefault="006D33BD" w:rsidP="006D33BD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………………………………………………….</w:t>
      </w:r>
    </w:p>
    <w:p w:rsidR="006D33BD" w:rsidRPr="00491903" w:rsidRDefault="006D33BD" w:rsidP="006D33BD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(Miejsce i data)</w:t>
      </w:r>
    </w:p>
    <w:p w:rsidR="006D33BD" w:rsidRPr="00491903" w:rsidRDefault="006D33BD" w:rsidP="006D33B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33BD" w:rsidRPr="00491903" w:rsidRDefault="006D33BD" w:rsidP="006D33BD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6D33BD" w:rsidRPr="00491903" w:rsidRDefault="006D33BD" w:rsidP="006D33BD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6D33BD" w:rsidRPr="00491903" w:rsidRDefault="006D33BD" w:rsidP="006D33BD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6D33BD" w:rsidRDefault="006D33BD" w:rsidP="000B71AF">
      <w:pPr>
        <w:autoSpaceDE w:val="0"/>
        <w:spacing w:line="240" w:lineRule="auto"/>
        <w:jc w:val="both"/>
      </w:pPr>
    </w:p>
    <w:sectPr w:rsidR="006D33BD" w:rsidSect="002D7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C1" w:rsidRDefault="00377AC1" w:rsidP="00A635C9">
      <w:pPr>
        <w:spacing w:after="0" w:line="240" w:lineRule="auto"/>
      </w:pPr>
      <w:r>
        <w:separator/>
      </w:r>
    </w:p>
  </w:endnote>
  <w:endnote w:type="continuationSeparator" w:id="1">
    <w:p w:rsidR="00377AC1" w:rsidRDefault="00377AC1" w:rsidP="00A6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9672"/>
      <w:docPartObj>
        <w:docPartGallery w:val="Page Numbers (Bottom of Page)"/>
        <w:docPartUnique/>
      </w:docPartObj>
    </w:sdtPr>
    <w:sdtContent>
      <w:p w:rsidR="00A635C9" w:rsidRDefault="00421C3D">
        <w:pPr>
          <w:pStyle w:val="Stopka"/>
          <w:jc w:val="right"/>
        </w:pPr>
        <w:r w:rsidRPr="00A635C9">
          <w:rPr>
            <w:sz w:val="14"/>
          </w:rPr>
          <w:fldChar w:fldCharType="begin"/>
        </w:r>
        <w:r w:rsidR="00A635C9" w:rsidRPr="00A635C9">
          <w:rPr>
            <w:sz w:val="14"/>
          </w:rPr>
          <w:instrText xml:space="preserve"> PAGE   \* MERGEFORMAT </w:instrText>
        </w:r>
        <w:r w:rsidRPr="00A635C9">
          <w:rPr>
            <w:sz w:val="14"/>
          </w:rPr>
          <w:fldChar w:fldCharType="separate"/>
        </w:r>
        <w:r w:rsidR="00491903">
          <w:rPr>
            <w:noProof/>
            <w:sz w:val="14"/>
          </w:rPr>
          <w:t>4</w:t>
        </w:r>
        <w:r w:rsidRPr="00A635C9">
          <w:rPr>
            <w:sz w:val="14"/>
          </w:rPr>
          <w:fldChar w:fldCharType="end"/>
        </w:r>
      </w:p>
    </w:sdtContent>
  </w:sdt>
  <w:p w:rsidR="00A635C9" w:rsidRDefault="00A635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C1" w:rsidRDefault="00377AC1" w:rsidP="00A635C9">
      <w:pPr>
        <w:spacing w:after="0" w:line="240" w:lineRule="auto"/>
      </w:pPr>
      <w:r>
        <w:separator/>
      </w:r>
    </w:p>
  </w:footnote>
  <w:footnote w:type="continuationSeparator" w:id="1">
    <w:p w:rsidR="00377AC1" w:rsidRDefault="00377AC1" w:rsidP="00A6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AF"/>
    <w:rsid w:val="000237D3"/>
    <w:rsid w:val="00054722"/>
    <w:rsid w:val="0007256E"/>
    <w:rsid w:val="00096F02"/>
    <w:rsid w:val="000B21C5"/>
    <w:rsid w:val="000B71AF"/>
    <w:rsid w:val="000C054F"/>
    <w:rsid w:val="000C2CA3"/>
    <w:rsid w:val="00135BBD"/>
    <w:rsid w:val="00155466"/>
    <w:rsid w:val="001704BA"/>
    <w:rsid w:val="001E4BDE"/>
    <w:rsid w:val="00202EA1"/>
    <w:rsid w:val="00282358"/>
    <w:rsid w:val="002B44E0"/>
    <w:rsid w:val="002D7A21"/>
    <w:rsid w:val="003055F8"/>
    <w:rsid w:val="00313853"/>
    <w:rsid w:val="00350255"/>
    <w:rsid w:val="00353349"/>
    <w:rsid w:val="003655E3"/>
    <w:rsid w:val="00373A97"/>
    <w:rsid w:val="00377AC1"/>
    <w:rsid w:val="003974CC"/>
    <w:rsid w:val="003A4A4E"/>
    <w:rsid w:val="003B495F"/>
    <w:rsid w:val="003D3D5D"/>
    <w:rsid w:val="004062F7"/>
    <w:rsid w:val="00421C3D"/>
    <w:rsid w:val="004334D5"/>
    <w:rsid w:val="004573CD"/>
    <w:rsid w:val="00491903"/>
    <w:rsid w:val="004C78A9"/>
    <w:rsid w:val="00540A07"/>
    <w:rsid w:val="00540CF5"/>
    <w:rsid w:val="0054530C"/>
    <w:rsid w:val="00566EA0"/>
    <w:rsid w:val="00577F49"/>
    <w:rsid w:val="005F5318"/>
    <w:rsid w:val="006008C8"/>
    <w:rsid w:val="00601C9F"/>
    <w:rsid w:val="0064666A"/>
    <w:rsid w:val="006614B7"/>
    <w:rsid w:val="00671787"/>
    <w:rsid w:val="006953C8"/>
    <w:rsid w:val="006B4164"/>
    <w:rsid w:val="006D33BD"/>
    <w:rsid w:val="00707886"/>
    <w:rsid w:val="00707B8A"/>
    <w:rsid w:val="00746A24"/>
    <w:rsid w:val="00771700"/>
    <w:rsid w:val="00781A1F"/>
    <w:rsid w:val="00817364"/>
    <w:rsid w:val="00841123"/>
    <w:rsid w:val="00861252"/>
    <w:rsid w:val="008828B8"/>
    <w:rsid w:val="008A0919"/>
    <w:rsid w:val="009070B6"/>
    <w:rsid w:val="0091209D"/>
    <w:rsid w:val="009433DF"/>
    <w:rsid w:val="009972C1"/>
    <w:rsid w:val="00A25062"/>
    <w:rsid w:val="00A479D4"/>
    <w:rsid w:val="00A60C54"/>
    <w:rsid w:val="00A635C9"/>
    <w:rsid w:val="00AA1819"/>
    <w:rsid w:val="00AB0930"/>
    <w:rsid w:val="00AD1F7E"/>
    <w:rsid w:val="00AD2890"/>
    <w:rsid w:val="00B04081"/>
    <w:rsid w:val="00B14849"/>
    <w:rsid w:val="00B14984"/>
    <w:rsid w:val="00B61AFD"/>
    <w:rsid w:val="00B820D8"/>
    <w:rsid w:val="00B85A6C"/>
    <w:rsid w:val="00BC5560"/>
    <w:rsid w:val="00BC61DD"/>
    <w:rsid w:val="00C42022"/>
    <w:rsid w:val="00C442FC"/>
    <w:rsid w:val="00C4588D"/>
    <w:rsid w:val="00C67BC1"/>
    <w:rsid w:val="00CA16F1"/>
    <w:rsid w:val="00CD3D35"/>
    <w:rsid w:val="00D93F9C"/>
    <w:rsid w:val="00DB1423"/>
    <w:rsid w:val="00DC441A"/>
    <w:rsid w:val="00DF51F4"/>
    <w:rsid w:val="00E21CCF"/>
    <w:rsid w:val="00EF471F"/>
    <w:rsid w:val="00F40E18"/>
    <w:rsid w:val="00F566CE"/>
    <w:rsid w:val="00F66BDE"/>
    <w:rsid w:val="00F77055"/>
    <w:rsid w:val="00FD7DFA"/>
    <w:rsid w:val="00FF0DF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1A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71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5C9"/>
  </w:style>
  <w:style w:type="paragraph" w:styleId="Stopka">
    <w:name w:val="footer"/>
    <w:basedOn w:val="Normalny"/>
    <w:link w:val="StopkaZnak"/>
    <w:uiPriority w:val="99"/>
    <w:unhideWhenUsed/>
    <w:rsid w:val="00A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61BB-93BE-4D85-9BBF-76A5A899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HUBERT JANKOWSKI</cp:lastModifiedBy>
  <cp:revision>45</cp:revision>
  <cp:lastPrinted>2020-11-09T11:17:00Z</cp:lastPrinted>
  <dcterms:created xsi:type="dcterms:W3CDTF">2017-11-13T10:39:00Z</dcterms:created>
  <dcterms:modified xsi:type="dcterms:W3CDTF">2021-11-16T12:50:00Z</dcterms:modified>
</cp:coreProperties>
</file>